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Default="002F78D4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«УТС»</w:t>
            </w:r>
            <w:r w:rsidR="00E74C4D">
              <w:rPr>
                <w:rFonts w:eastAsia="Times New Roman"/>
                <w:b/>
                <w:lang w:eastAsia="zh-CN"/>
              </w:rPr>
              <w:t xml:space="preserve"> </w:t>
            </w:r>
            <w:r>
              <w:rPr>
                <w:rFonts w:eastAsia="Times New Roman"/>
                <w:b/>
                <w:lang w:eastAsia="zh-CN"/>
              </w:rPr>
              <w:t>по производству</w:t>
            </w:r>
          </w:p>
          <w:p w:rsidR="00671CFE" w:rsidRPr="000509FB" w:rsidRDefault="00671CFE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2F78D4">
              <w:rPr>
                <w:rFonts w:eastAsia="Times New Roman"/>
                <w:b/>
                <w:lang w:eastAsia="zh-CN"/>
              </w:rPr>
              <w:t>П.Н. Захаров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                             </w:t>
            </w:r>
          </w:p>
          <w:p w:rsidR="00AC0173" w:rsidRDefault="00AC0173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proofErr w:type="spellStart"/>
      <w:r w:rsidR="002F78D4" w:rsidRPr="002F78D4">
        <w:rPr>
          <w:b/>
        </w:rPr>
        <w:t>термоусаживающейся</w:t>
      </w:r>
      <w:proofErr w:type="spellEnd"/>
      <w:r w:rsidR="002F78D4" w:rsidRPr="002F78D4">
        <w:rPr>
          <w:b/>
        </w:rPr>
        <w:t xml:space="preserve"> ленты «ТИАЛ-М» или эквивалент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proofErr w:type="spellStart"/>
      <w:r w:rsidR="002F78D4" w:rsidRPr="002F78D4">
        <w:t>термоусаживающейся</w:t>
      </w:r>
      <w:proofErr w:type="spellEnd"/>
      <w:r w:rsidR="002F78D4" w:rsidRPr="002F78D4">
        <w:t xml:space="preserve"> ленты «ТИАЛ-М» или эквивалент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CB3848" w:rsidP="00E858B5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Н</w:t>
            </w:r>
            <w:r w:rsidRPr="00603A58">
              <w:rPr>
                <w:rFonts w:eastAsia="Times New Roman"/>
                <w:iCs/>
                <w:color w:val="000000"/>
              </w:rPr>
              <w:t xml:space="preserve">ачальник отдела снабжения АО «УТС»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Корепанов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Дмитрий Александрович</w:t>
            </w:r>
            <w:r w:rsidR="006E353A" w:rsidRPr="00627422">
              <w:rPr>
                <w:bCs/>
                <w:highlight w:val="yellow"/>
              </w:rPr>
              <w:t xml:space="preserve"> </w:t>
            </w:r>
            <w:r w:rsidR="006E353A" w:rsidRPr="00E858B5">
              <w:rPr>
                <w:bCs/>
              </w:rPr>
              <w:t>тел. 8</w:t>
            </w:r>
            <w:r w:rsidR="00E858B5" w:rsidRPr="00E858B5">
              <w:rPr>
                <w:bCs/>
              </w:rPr>
              <w:t>-902-814-52-86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proofErr w:type="spellStart"/>
            <w:r w:rsidRPr="002F78D4">
              <w:t>термоусаживающейся</w:t>
            </w:r>
            <w:proofErr w:type="spellEnd"/>
            <w:r w:rsidRPr="002F78D4">
              <w:t xml:space="preserve"> ленты «ТИАЛ-М» или эквивалент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2F78D4" w:rsidRPr="00781E54" w:rsidRDefault="002F78D4" w:rsidP="002F78D4">
            <w:pPr>
              <w:pStyle w:val="a6"/>
              <w:numPr>
                <w:ilvl w:val="0"/>
                <w:numId w:val="6"/>
              </w:numPr>
              <w:ind w:left="0"/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2F78D4" w:rsidRPr="00D05720" w:rsidRDefault="002F78D4" w:rsidP="002F78D4">
            <w:pPr>
              <w:pStyle w:val="a6"/>
              <w:ind w:left="0" w:firstLine="709"/>
              <w:rPr>
                <w:bCs/>
                <w:color w:val="000000"/>
              </w:rPr>
            </w:pPr>
            <w:r w:rsidRPr="00D05720">
              <w:rPr>
                <w:bCs/>
                <w:color w:val="000000"/>
              </w:rPr>
              <w:t xml:space="preserve">1.1 Поставка </w:t>
            </w:r>
            <w:proofErr w:type="spellStart"/>
            <w:r w:rsidRPr="00D05720">
              <w:rPr>
                <w:bCs/>
                <w:color w:val="000000"/>
              </w:rPr>
              <w:t>термоусаживающейся</w:t>
            </w:r>
            <w:proofErr w:type="spellEnd"/>
            <w:r w:rsidRPr="00D05720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ленты</w:t>
            </w:r>
            <w:r w:rsidRPr="00D05720">
              <w:rPr>
                <w:bCs/>
                <w:color w:val="000000"/>
              </w:rPr>
              <w:t xml:space="preserve"> </w:t>
            </w:r>
            <w:r w:rsidRPr="00D05720">
              <w:t>«ТИАЛ-М»</w:t>
            </w:r>
            <w:r>
              <w:t xml:space="preserve"> или эквивалент</w:t>
            </w:r>
            <w:r w:rsidRPr="00D05720">
              <w:rPr>
                <w:bCs/>
                <w:color w:val="000000"/>
              </w:rPr>
              <w:t>:</w:t>
            </w:r>
          </w:p>
          <w:tbl>
            <w:tblPr>
              <w:tblW w:w="8197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13"/>
              <w:gridCol w:w="5085"/>
              <w:gridCol w:w="992"/>
              <w:gridCol w:w="1407"/>
            </w:tblGrid>
            <w:tr w:rsidR="002F78D4" w:rsidRPr="00D05720" w:rsidTr="002F78D4">
              <w:trPr>
                <w:trHeight w:val="451"/>
              </w:trPr>
              <w:tc>
                <w:tcPr>
                  <w:tcW w:w="713" w:type="dxa"/>
                  <w:shd w:val="clear" w:color="auto" w:fill="auto"/>
                </w:tcPr>
                <w:p w:rsidR="002F78D4" w:rsidRPr="00D05720" w:rsidRDefault="002F78D4" w:rsidP="002F78D4">
                  <w:pPr>
                    <w:pStyle w:val="ae"/>
                    <w:jc w:val="center"/>
                    <w:rPr>
                      <w:rFonts w:eastAsia="Times New Roman" w:cs="Times New Roman"/>
                    </w:rPr>
                  </w:pPr>
                  <w:r w:rsidRPr="00D05720">
                    <w:rPr>
                      <w:rFonts w:eastAsia="Times New Roman" w:cs="Times New Roman"/>
                    </w:rPr>
                    <w:t>№</w:t>
                  </w:r>
                </w:p>
                <w:p w:rsidR="002F78D4" w:rsidRPr="00D05720" w:rsidRDefault="002F78D4" w:rsidP="002F78D4">
                  <w:pPr>
                    <w:pStyle w:val="ae"/>
                    <w:jc w:val="center"/>
                    <w:rPr>
                      <w:rFonts w:cs="Times New Roman"/>
                    </w:rPr>
                  </w:pPr>
                  <w:proofErr w:type="gramStart"/>
                  <w:r w:rsidRPr="00D05720">
                    <w:rPr>
                      <w:rFonts w:cs="Times New Roman"/>
                    </w:rPr>
                    <w:t>п</w:t>
                  </w:r>
                  <w:proofErr w:type="gramEnd"/>
                  <w:r w:rsidRPr="00D05720">
                    <w:rPr>
                      <w:rFonts w:cs="Times New Roman"/>
                    </w:rPr>
                    <w:t>/п</w:t>
                  </w:r>
                </w:p>
              </w:tc>
              <w:tc>
                <w:tcPr>
                  <w:tcW w:w="5085" w:type="dxa"/>
                  <w:shd w:val="clear" w:color="auto" w:fill="auto"/>
                </w:tcPr>
                <w:p w:rsidR="002F78D4" w:rsidRPr="00D05720" w:rsidRDefault="002F78D4" w:rsidP="002F78D4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D05720">
                    <w:rPr>
                      <w:rFonts w:cs="Times New Roman"/>
                    </w:rPr>
                    <w:t>Наименование продукции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2F78D4" w:rsidRPr="00D05720" w:rsidRDefault="002F78D4" w:rsidP="002F78D4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D05720">
                    <w:rPr>
                      <w:rFonts w:cs="Times New Roman"/>
                    </w:rPr>
                    <w:t>Ед. изм.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2F78D4" w:rsidRPr="00D05720" w:rsidRDefault="002F78D4" w:rsidP="002F78D4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D05720">
                    <w:rPr>
                      <w:rFonts w:cs="Times New Roman"/>
                    </w:rPr>
                    <w:t>Количество</w:t>
                  </w:r>
                </w:p>
              </w:tc>
            </w:tr>
            <w:tr w:rsidR="002F78D4" w:rsidRPr="00D05720" w:rsidTr="002F78D4">
              <w:trPr>
                <w:trHeight w:val="413"/>
              </w:trPr>
              <w:tc>
                <w:tcPr>
                  <w:tcW w:w="713" w:type="dxa"/>
                  <w:shd w:val="clear" w:color="auto" w:fill="auto"/>
                </w:tcPr>
                <w:p w:rsidR="002F78D4" w:rsidRPr="00D05720" w:rsidRDefault="002F78D4" w:rsidP="002F78D4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D05720">
                    <w:rPr>
                      <w:rFonts w:cs="Times New Roman"/>
                    </w:rPr>
                    <w:t>1.</w:t>
                  </w:r>
                </w:p>
              </w:tc>
              <w:tc>
                <w:tcPr>
                  <w:tcW w:w="5085" w:type="dxa"/>
                  <w:shd w:val="clear" w:color="auto" w:fill="auto"/>
                </w:tcPr>
                <w:p w:rsidR="002F78D4" w:rsidRPr="00D05720" w:rsidRDefault="002F78D4" w:rsidP="002F78D4">
                  <w:proofErr w:type="spellStart"/>
                  <w:r w:rsidRPr="00D05720">
                    <w:t>Термоусаживающаяся</w:t>
                  </w:r>
                  <w:proofErr w:type="spellEnd"/>
                  <w:r w:rsidRPr="00D05720">
                    <w:t xml:space="preserve"> </w:t>
                  </w:r>
                  <w:r>
                    <w:t>лента</w:t>
                  </w:r>
                  <w:r w:rsidRPr="00D05720">
                    <w:t xml:space="preserve"> «ТИАЛ-М»</w:t>
                  </w:r>
                  <w:r>
                    <w:t xml:space="preserve"> или эквивалент</w:t>
                  </w:r>
                  <w:r w:rsidRPr="00D05720"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2F78D4" w:rsidRPr="00D05720" w:rsidRDefault="002F78D4" w:rsidP="002F78D4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spellStart"/>
                  <w:r>
                    <w:rPr>
                      <w:rFonts w:cs="Times New Roman"/>
                    </w:rPr>
                    <w:t>пог</w:t>
                  </w:r>
                  <w:proofErr w:type="spellEnd"/>
                  <w:r>
                    <w:rPr>
                      <w:rFonts w:cs="Times New Roman"/>
                    </w:rPr>
                    <w:t xml:space="preserve">. </w:t>
                  </w:r>
                  <w:r w:rsidRPr="00D05720">
                    <w:rPr>
                      <w:rFonts w:cs="Times New Roman"/>
                    </w:rPr>
                    <w:t>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2F78D4" w:rsidRPr="00D05720" w:rsidRDefault="002F78D4" w:rsidP="002F78D4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 w:rsidRPr="00D05720">
                    <w:rPr>
                      <w:rFonts w:cs="Times New Roman"/>
                    </w:rPr>
                    <w:t>1500</w:t>
                  </w:r>
                </w:p>
              </w:tc>
            </w:tr>
          </w:tbl>
          <w:p w:rsidR="002F78D4" w:rsidRDefault="002F78D4" w:rsidP="002F78D4">
            <w:pPr>
              <w:ind w:firstLine="709"/>
              <w:rPr>
                <w:b/>
              </w:rPr>
            </w:pPr>
            <w:r>
              <w:rPr>
                <w:b/>
              </w:rPr>
              <w:t>2</w:t>
            </w:r>
            <w:r w:rsidRPr="00BA085B">
              <w:rPr>
                <w:b/>
              </w:rPr>
              <w:t>.</w:t>
            </w:r>
            <w:r w:rsidRPr="00BA085B">
              <w:t xml:space="preserve"> </w:t>
            </w:r>
            <w:r w:rsidRPr="00BA085B">
              <w:rPr>
                <w:b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      </w:r>
            <w:r>
              <w:rPr>
                <w:b/>
              </w:rPr>
              <w:t>, к размерам, упаковки, отгрузке товара</w:t>
            </w:r>
            <w:r w:rsidRPr="00BA085B">
              <w:rPr>
                <w:b/>
              </w:rPr>
              <w:t xml:space="preserve"> и иные требования, связанные с определением соответствия поставляемого Товара потребностям Заказчика:</w:t>
            </w:r>
          </w:p>
          <w:p w:rsidR="002F78D4" w:rsidRPr="00AD1F21" w:rsidRDefault="002F78D4" w:rsidP="002F78D4">
            <w:pPr>
              <w:ind w:firstLine="709"/>
              <w:rPr>
                <w:b/>
              </w:rPr>
            </w:pPr>
            <w:r w:rsidRPr="00AD1F21">
              <w:rPr>
                <w:b/>
              </w:rPr>
              <w:t xml:space="preserve">2.1. </w:t>
            </w:r>
            <w:r>
              <w:rPr>
                <w:b/>
              </w:rPr>
              <w:t>Требование к техническим характеристикам</w:t>
            </w:r>
            <w:r w:rsidRPr="00AD1F21">
              <w:rPr>
                <w:b/>
              </w:rPr>
              <w:t xml:space="preserve"> Товара:</w:t>
            </w:r>
          </w:p>
          <w:tbl>
            <w:tblPr>
              <w:tblW w:w="807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5357"/>
            </w:tblGrid>
            <w:tr w:rsidR="002F78D4" w:rsidRPr="00D64F4B" w:rsidTr="002F78D4">
              <w:trPr>
                <w:trHeight w:val="247"/>
              </w:trPr>
              <w:tc>
                <w:tcPr>
                  <w:tcW w:w="80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78D4" w:rsidRPr="008549DA" w:rsidRDefault="002F78D4" w:rsidP="002F78D4">
                  <w:pPr>
                    <w:widowControl w:val="0"/>
                    <w:suppressAutoHyphens/>
                    <w:jc w:val="center"/>
                    <w:rPr>
                      <w:b/>
                    </w:rPr>
                  </w:pPr>
                  <w:r w:rsidRPr="009940B8"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2.1.</w:t>
                  </w:r>
                  <w:r w:rsidRPr="009940B8">
                    <w:rPr>
                      <w:rFonts w:eastAsia="SimSun" w:cs="Mangal"/>
                      <w:b/>
                      <w:kern w:val="24"/>
                      <w:lang w:eastAsia="zh-CN" w:bidi="hi-IN"/>
                    </w:rPr>
                    <w:t xml:space="preserve">1. </w:t>
                  </w:r>
                  <w:proofErr w:type="spellStart"/>
                  <w:r w:rsidRPr="00BF5593">
                    <w:rPr>
                      <w:b/>
                    </w:rPr>
                    <w:t>Термоусаживающаяся</w:t>
                  </w:r>
                  <w:proofErr w:type="spellEnd"/>
                  <w:r w:rsidRPr="00BF559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лента «ТИАЛ-М</w:t>
                  </w:r>
                  <w:r w:rsidRPr="00620D11">
                    <w:rPr>
                      <w:b/>
                    </w:rPr>
                    <w:t>»</w:t>
                  </w:r>
                  <w:r>
                    <w:rPr>
                      <w:b/>
                    </w:rPr>
                    <w:t xml:space="preserve"> или эквивалент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5B2A8A" w:rsidRDefault="002F78D4" w:rsidP="002F78D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Назначение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201CD2" w:rsidRDefault="002F78D4" w:rsidP="002F78D4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proofErr w:type="gramStart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Предназначена</w:t>
                  </w:r>
                  <w:proofErr w:type="gramEnd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для антикоррозийной защиты стыков трубопроводов </w:t>
                  </w:r>
                  <w:r w:rsidRPr="00D70B98"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нефтепроводов, </w:t>
                  </w:r>
                  <w:r w:rsidRPr="00B04D34">
                    <w:rPr>
                      <w:rFonts w:eastAsia="SimSun" w:cs="Mangal"/>
                      <w:kern w:val="2"/>
                      <w:lang w:eastAsia="zh-CN" w:bidi="hi-IN"/>
                    </w:rPr>
                    <w:t>гидроизоляции сварного шва труб в ППУ изоляции. Также служит для антикоррозийной защиты стальных труб и частей трубопроводов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, холодных и горячих </w:t>
                  </w:r>
                  <w:r w:rsidRPr="00D70B98">
                    <w:rPr>
                      <w:rFonts w:eastAsia="SimSun" w:cs="Mangal"/>
                      <w:kern w:val="2"/>
                      <w:lang w:eastAsia="zh-CN" w:bidi="hi-IN"/>
                    </w:rPr>
                    <w:t>водопроводов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, </w:t>
                  </w:r>
                  <w:r w:rsidRPr="00D70B98"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газопроводов 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и </w:t>
                  </w:r>
                  <w:r w:rsidRPr="00D70B98">
                    <w:rPr>
                      <w:rFonts w:eastAsia="SimSun" w:cs="Mangal"/>
                      <w:kern w:val="2"/>
                      <w:lang w:eastAsia="zh-CN" w:bidi="hi-IN"/>
                    </w:rPr>
                    <w:t>газификации.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Default="002F78D4" w:rsidP="002F78D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201CD2">
                    <w:rPr>
                      <w:rFonts w:eastAsia="SimSun" w:cs="Mangal"/>
                      <w:kern w:val="24"/>
                      <w:lang w:eastAsia="zh-CN" w:bidi="hi-IN"/>
                    </w:rPr>
                    <w:lastRenderedPageBreak/>
                    <w:t>Описание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201CD2" w:rsidRDefault="002F78D4" w:rsidP="002F78D4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Представляет собой материал, состоящий из </w:t>
                  </w:r>
                  <w:proofErr w:type="spellStart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термосветостабилизированного</w:t>
                  </w:r>
                  <w:proofErr w:type="spellEnd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, </w:t>
                  </w:r>
                  <w:proofErr w:type="spellStart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электронно</w:t>
                  </w:r>
                  <w:proofErr w:type="spellEnd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или химически сшитого, в продольном направлении полимерного слоя ленты и адгезивного слоя (</w:t>
                  </w:r>
                  <w:proofErr w:type="spellStart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адгезива</w:t>
                  </w:r>
                  <w:proofErr w:type="spellEnd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) на основе </w:t>
                  </w:r>
                  <w:proofErr w:type="spellStart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термоплавких</w:t>
                  </w:r>
                  <w:proofErr w:type="spellEnd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полимерных композиций. Двухслойное покрытие без возможности применения </w:t>
                  </w:r>
                  <w:proofErr w:type="spellStart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праймера</w:t>
                  </w:r>
                  <w:proofErr w:type="spellEnd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.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5B5D4B" w:rsidRDefault="002F78D4" w:rsidP="002F78D4">
                  <w:pPr>
                    <w:shd w:val="clear" w:color="auto" w:fill="FFFFFF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color w:val="333333"/>
                    </w:rPr>
                    <w:t>Ширина ленты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201CD2" w:rsidRDefault="002F78D4" w:rsidP="002F78D4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от 500 до 550 мм.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5B5D4B" w:rsidRDefault="002F78D4" w:rsidP="002F78D4">
                  <w:pPr>
                    <w:shd w:val="clear" w:color="auto" w:fill="FFFFFF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color w:val="333333"/>
                    </w:rPr>
                    <w:t xml:space="preserve">Общая толщина ленты 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201CD2" w:rsidRDefault="002F78D4" w:rsidP="002F78D4">
                  <w:pPr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 w:rsidRPr="00201CD2"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от</w:t>
                  </w:r>
                  <w:r w:rsidRPr="00201CD2"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1,8</w:t>
                  </w:r>
                  <w:r w:rsidRPr="00201CD2"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до 2,4 </w:t>
                  </w:r>
                  <w:r w:rsidRPr="00201CD2">
                    <w:rPr>
                      <w:rFonts w:eastAsia="SimSun" w:cs="Mangal"/>
                      <w:kern w:val="2"/>
                      <w:lang w:eastAsia="zh-CN" w:bidi="hi-IN"/>
                    </w:rPr>
                    <w:t>мм.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620D11" w:rsidRDefault="002F78D4" w:rsidP="002F78D4">
                  <w:pPr>
                    <w:shd w:val="clear" w:color="auto" w:fill="FFFFFF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Длинна</w:t>
                  </w:r>
                  <w:proofErr w:type="gramEnd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 рулона 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201CD2" w:rsidRDefault="002F78D4" w:rsidP="002F78D4">
                  <w:pPr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от 30 до 40 м.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A448F3" w:rsidRDefault="002F78D4" w:rsidP="002F78D4">
                  <w:pPr>
                    <w:shd w:val="clear" w:color="auto" w:fill="FFFFFF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color w:val="333333"/>
                    </w:rPr>
                    <w:t>Прочность при растяжении при температуре (+20</w:t>
                  </w:r>
                  <w:r>
                    <w:rPr>
                      <w:rFonts w:eastAsia="Times New Roman"/>
                      <w:color w:val="333333"/>
                      <w:vertAlign w:val="superscript"/>
                    </w:rPr>
                    <w:t>0</w:t>
                  </w:r>
                  <w:r>
                    <w:rPr>
                      <w:rFonts w:eastAsia="Times New Roman"/>
                      <w:color w:val="333333"/>
                    </w:rPr>
                    <w:t>С</w:t>
                  </w:r>
                  <w:r w:rsidRPr="0003137E">
                    <w:rPr>
                      <w:rFonts w:eastAsia="Times New Roman"/>
                      <w:color w:val="333333"/>
                    </w:rPr>
                    <w:t>)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201CD2" w:rsidRDefault="002F78D4" w:rsidP="002F78D4">
                  <w:pPr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Не менее 200 %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5B5D4B" w:rsidRDefault="002F78D4" w:rsidP="002F78D4">
                  <w:pPr>
                    <w:shd w:val="clear" w:color="auto" w:fill="FFFFFF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color w:val="333333"/>
                    </w:rPr>
                    <w:t>Прочность при растяжении при температуре (-40</w:t>
                  </w:r>
                  <w:r>
                    <w:rPr>
                      <w:rFonts w:eastAsia="Times New Roman"/>
                      <w:color w:val="333333"/>
                      <w:vertAlign w:val="superscript"/>
                    </w:rPr>
                    <w:t>0</w:t>
                  </w:r>
                  <w:r>
                    <w:rPr>
                      <w:rFonts w:eastAsia="Times New Roman"/>
                      <w:color w:val="333333"/>
                    </w:rPr>
                    <w:t>С)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201CD2" w:rsidRDefault="002F78D4" w:rsidP="002F78D4">
                  <w:pPr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Не менее 100 %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5B5D4B" w:rsidRDefault="002F78D4" w:rsidP="002F78D4">
                  <w:pPr>
                    <w:shd w:val="clear" w:color="auto" w:fill="FFFFFF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Адгезия к полиэтиленовому покрытию при температуре </w:t>
                  </w:r>
                  <w:r>
                    <w:rPr>
                      <w:rFonts w:eastAsia="Times New Roman"/>
                      <w:color w:val="333333"/>
                    </w:rPr>
                    <w:t>(+20</w:t>
                  </w:r>
                  <w:r>
                    <w:rPr>
                      <w:rFonts w:eastAsia="Times New Roman"/>
                      <w:color w:val="333333"/>
                      <w:vertAlign w:val="superscript"/>
                    </w:rPr>
                    <w:t>0</w:t>
                  </w:r>
                  <w:r>
                    <w:rPr>
                      <w:rFonts w:eastAsia="Times New Roman"/>
                      <w:color w:val="333333"/>
                    </w:rPr>
                    <w:t>С)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201CD2" w:rsidRDefault="002F78D4" w:rsidP="002F78D4">
                  <w:pPr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Не менее 38,0 Н/см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03137E" w:rsidRDefault="002F78D4" w:rsidP="002F78D4">
                  <w:pPr>
                    <w:shd w:val="clear" w:color="auto" w:fill="FFFFFF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Усадка в продольном направлении при температуре (+140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vertAlign w:val="superscript"/>
                      <w:lang w:eastAsia="ru-RU"/>
                    </w:rPr>
                    <w:t>0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С)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Default="002F78D4" w:rsidP="002F78D4">
                  <w:pPr>
                    <w:jc w:val="center"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Не менее 24%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5B5D4B" w:rsidRDefault="002F78D4" w:rsidP="002F78D4">
                  <w:pPr>
                    <w:shd w:val="clear" w:color="auto" w:fill="FFFFFF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color w:val="333333"/>
                    </w:rPr>
                    <w:t>Р</w:t>
                  </w:r>
                  <w:r w:rsidRPr="00345550">
                    <w:rPr>
                      <w:rFonts w:eastAsia="Times New Roman"/>
                      <w:color w:val="333333"/>
                    </w:rPr>
                    <w:t>абоч</w:t>
                  </w:r>
                  <w:r>
                    <w:rPr>
                      <w:rFonts w:eastAsia="Times New Roman"/>
                      <w:color w:val="333333"/>
                    </w:rPr>
                    <w:t>ая</w:t>
                  </w:r>
                  <w:r w:rsidRPr="00345550">
                    <w:rPr>
                      <w:rFonts w:eastAsia="Times New Roman"/>
                      <w:color w:val="333333"/>
                    </w:rPr>
                    <w:t xml:space="preserve"> температур</w:t>
                  </w:r>
                  <w:r>
                    <w:rPr>
                      <w:rFonts w:eastAsia="Times New Roman"/>
                      <w:color w:val="333333"/>
                    </w:rPr>
                    <w:t>а</w:t>
                  </w:r>
                  <w:r w:rsidRPr="00345550">
                    <w:rPr>
                      <w:rFonts w:eastAsia="Times New Roman"/>
                      <w:color w:val="333333"/>
                    </w:rPr>
                    <w:t xml:space="preserve"> эксплуатации 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B96A6A" w:rsidRDefault="002F78D4" w:rsidP="002F78D4">
                  <w:pPr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Times New Roman"/>
                      <w:color w:val="333333"/>
                    </w:rPr>
                    <w:t xml:space="preserve"> -40 …</w:t>
                  </w:r>
                  <w:r w:rsidRPr="00345550">
                    <w:rPr>
                      <w:rFonts w:eastAsia="Times New Roman"/>
                      <w:color w:val="333333"/>
                    </w:rPr>
                    <w:t xml:space="preserve"> +80</w:t>
                  </w:r>
                  <w:proofErr w:type="gramStart"/>
                  <w:r w:rsidRPr="00345550">
                    <w:rPr>
                      <w:rFonts w:eastAsia="Times New Roman"/>
                      <w:color w:val="333333"/>
                    </w:rPr>
                    <w:t>°С</w:t>
                  </w:r>
                  <w:proofErr w:type="gramEnd"/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8D4" w:rsidRPr="005B5D4B" w:rsidRDefault="002F78D4" w:rsidP="002F78D4">
                  <w:pPr>
                    <w:shd w:val="clear" w:color="auto" w:fill="FFFFFF"/>
                    <w:rPr>
                      <w:rFonts w:eastAsia="Times New Roman"/>
                      <w:color w:val="333333"/>
                    </w:rPr>
                  </w:pPr>
                  <w:proofErr w:type="spellStart"/>
                  <w:r>
                    <w:rPr>
                      <w:rFonts w:eastAsia="Times New Roman"/>
                      <w:color w:val="333333"/>
                    </w:rPr>
                    <w:t>Водопоглощение</w:t>
                  </w:r>
                  <w:proofErr w:type="spellEnd"/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B96A6A" w:rsidRDefault="002F78D4" w:rsidP="002F78D4">
                  <w:pPr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Не более 0,13%</w:t>
                  </w:r>
                </w:p>
              </w:tc>
            </w:tr>
            <w:tr w:rsidR="002F78D4" w:rsidRPr="00D64F4B" w:rsidTr="002F78D4">
              <w:trPr>
                <w:trHeight w:val="267"/>
              </w:trPr>
              <w:tc>
                <w:tcPr>
                  <w:tcW w:w="2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CF4A97" w:rsidRDefault="002F78D4" w:rsidP="002F78D4">
                  <w:pPr>
                    <w:shd w:val="clear" w:color="auto" w:fill="FFFFFF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Соответствие ГОСТу</w:t>
                  </w:r>
                </w:p>
              </w:tc>
              <w:tc>
                <w:tcPr>
                  <w:tcW w:w="5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78D4" w:rsidRPr="00CF4A97" w:rsidRDefault="002F78D4" w:rsidP="002F78D4">
                  <w:pPr>
                    <w:jc w:val="center"/>
                    <w:rPr>
                      <w:rFonts w:eastAsia="Times New Roman"/>
                      <w:color w:val="333333"/>
                      <w:lang w:eastAsia="ru-RU"/>
                    </w:rPr>
                  </w:pPr>
                  <w:r>
                    <w:rPr>
                      <w:rFonts w:eastAsia="Times New Roman"/>
                      <w:color w:val="333333"/>
                      <w:lang w:eastAsia="ru-RU"/>
                    </w:rPr>
                    <w:t>ГОСТ 20477-86</w:t>
                  </w:r>
                </w:p>
              </w:tc>
            </w:tr>
          </w:tbl>
          <w:p w:rsidR="002F78D4" w:rsidRDefault="002F78D4" w:rsidP="002F78D4">
            <w:pPr>
              <w:ind w:firstLine="709"/>
              <w:rPr>
                <w:rFonts w:eastAsia="SimSun" w:cs="Mangal"/>
                <w:kern w:val="2"/>
                <w:lang w:eastAsia="zh-CN" w:bidi="hi-IN"/>
              </w:rPr>
            </w:pPr>
            <w:r w:rsidRPr="00AD1F21">
              <w:rPr>
                <w:b/>
                <w:bCs/>
              </w:rPr>
              <w:t>2.2. Требование к к</w:t>
            </w:r>
            <w:r>
              <w:rPr>
                <w:b/>
                <w:bCs/>
              </w:rPr>
              <w:t xml:space="preserve">ачеству и </w:t>
            </w:r>
            <w:r w:rsidRPr="00AD1F21">
              <w:rPr>
                <w:b/>
                <w:bCs/>
              </w:rPr>
              <w:t>б</w:t>
            </w:r>
            <w:r>
              <w:rPr>
                <w:b/>
                <w:bCs/>
              </w:rPr>
              <w:t>езопасности</w:t>
            </w:r>
            <w:r w:rsidRPr="00AD1F21">
              <w:rPr>
                <w:b/>
                <w:bCs/>
              </w:rPr>
              <w:t xml:space="preserve"> поставляемого Товара:</w:t>
            </w:r>
            <w:r w:rsidRPr="00401B16">
              <w:t xml:space="preserve"> </w:t>
            </w:r>
            <w:r w:rsidRPr="00401B16">
              <w:rPr>
                <w:bCs/>
              </w:rPr>
              <w:t>Качество</w:t>
            </w:r>
            <w:r>
              <w:rPr>
                <w:bCs/>
              </w:rPr>
              <w:t xml:space="preserve"> и безопасность</w:t>
            </w:r>
            <w:r w:rsidRPr="00401B16">
              <w:rPr>
                <w:bCs/>
              </w:rPr>
              <w:t xml:space="preserve"> поставляемого товара</w:t>
            </w:r>
            <w:r>
              <w:rPr>
                <w:bCs/>
              </w:rPr>
              <w:t xml:space="preserve"> соответствует </w:t>
            </w:r>
            <w:r>
              <w:rPr>
                <w:rFonts w:eastAsia="Times New Roman"/>
                <w:color w:val="333333"/>
                <w:lang w:eastAsia="ru-RU"/>
              </w:rPr>
              <w:t>ГОСТу 20477-86</w:t>
            </w:r>
            <w:r>
              <w:rPr>
                <w:bCs/>
              </w:rPr>
              <w:t xml:space="preserve"> и требованиям, изложенным в настоящем техническом задании.</w:t>
            </w:r>
            <w:r w:rsidRPr="00401B16">
              <w:rPr>
                <w:bCs/>
              </w:rPr>
              <w:t xml:space="preserve"> </w:t>
            </w:r>
            <w:proofErr w:type="gramStart"/>
            <w:r w:rsidRPr="007402A9">
              <w:rPr>
                <w:bCs/>
              </w:rPr>
              <w:t>Качество поставляемого товара подтверждается документами</w:t>
            </w:r>
            <w:r>
              <w:rPr>
                <w:bCs/>
              </w:rPr>
              <w:t>:</w:t>
            </w:r>
            <w:r w:rsidRPr="007402A9">
              <w:rPr>
                <w:bCs/>
              </w:rPr>
              <w:t xml:space="preserve">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  </w:t>
            </w:r>
            <w:proofErr w:type="gramEnd"/>
          </w:p>
          <w:p w:rsidR="002F78D4" w:rsidRPr="00401B16" w:rsidRDefault="002F78D4" w:rsidP="002F78D4">
            <w:pPr>
              <w:ind w:firstLine="709"/>
              <w:rPr>
                <w:bCs/>
                <w:color w:val="000000"/>
              </w:rPr>
            </w:pPr>
            <w:r w:rsidRPr="00401B16">
              <w:rPr>
                <w:bCs/>
                <w:color w:val="000000"/>
              </w:rPr>
              <w:t>Поставщик поставляет Товар новый, не бывший в эксплуатации.</w:t>
            </w:r>
          </w:p>
          <w:p w:rsidR="002F78D4" w:rsidRDefault="002F78D4" w:rsidP="002F78D4">
            <w:pPr>
              <w:ind w:firstLine="709"/>
              <w:rPr>
                <w:bCs/>
                <w:color w:val="000000"/>
              </w:rPr>
            </w:pPr>
            <w:r w:rsidRPr="00AD1F21">
              <w:rPr>
                <w:b/>
                <w:bCs/>
                <w:color w:val="000000"/>
              </w:rPr>
              <w:t>2.</w:t>
            </w:r>
            <w:r w:rsidRPr="00EF6DD3">
              <w:rPr>
                <w:b/>
                <w:bCs/>
                <w:color w:val="000000"/>
              </w:rPr>
              <w:t>3</w:t>
            </w:r>
            <w:r w:rsidRPr="00AD1F21">
              <w:rPr>
                <w:b/>
                <w:bCs/>
                <w:color w:val="000000"/>
              </w:rPr>
              <w:t xml:space="preserve">. 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>Требование к упаковке</w:t>
            </w:r>
            <w:r>
              <w:rPr>
                <w:rFonts w:eastAsia="Arial" w:cs="Mangal"/>
                <w:b/>
                <w:kern w:val="1"/>
                <w:lang w:eastAsia="zh-CN" w:bidi="hi-IN"/>
              </w:rPr>
              <w:t>, отгрузке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 xml:space="preserve"> товара:</w:t>
            </w:r>
            <w:r w:rsidRPr="00AD1F21">
              <w:rPr>
                <w:rFonts w:eastAsia="Arial" w:cs="Mangal"/>
                <w:kern w:val="1"/>
                <w:lang w:eastAsia="zh-CN" w:bidi="hi-IN"/>
              </w:rPr>
              <w:t xml:space="preserve"> </w:t>
            </w:r>
            <w:r w:rsidRPr="00B03A31">
              <w:rPr>
                <w:bCs/>
                <w:color w:val="000000"/>
              </w:rPr>
      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      </w:r>
            <w:r>
              <w:rPr>
                <w:bCs/>
                <w:color w:val="000000"/>
              </w:rPr>
              <w:t>, а также</w:t>
            </w:r>
            <w:r w:rsidRPr="00B03A3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защите</w:t>
            </w:r>
            <w:r w:rsidRPr="00B03A31">
              <w:rPr>
                <w:bCs/>
                <w:color w:val="000000"/>
              </w:rPr>
              <w:t xml:space="preserve"> от воздействия механических и климатических факторов и, при необходимости, последующем хранении</w:t>
            </w:r>
            <w:r>
              <w:rPr>
                <w:bCs/>
                <w:color w:val="000000"/>
              </w:rPr>
              <w:t xml:space="preserve"> в соответствии с </w:t>
            </w:r>
            <w:r w:rsidRPr="00B03A31">
              <w:rPr>
                <w:bCs/>
                <w:color w:val="000000"/>
              </w:rPr>
              <w:t>правил</w:t>
            </w:r>
            <w:r>
              <w:rPr>
                <w:bCs/>
                <w:color w:val="000000"/>
              </w:rPr>
              <w:t>ами</w:t>
            </w:r>
            <w:r w:rsidRPr="00B03A31">
              <w:rPr>
                <w:bCs/>
                <w:color w:val="000000"/>
              </w:rPr>
              <w:t xml:space="preserve"> эксплуатации, транспортирования, хранения и монтажа согласно руководству по</w:t>
            </w:r>
            <w:r>
              <w:rPr>
                <w:bCs/>
                <w:color w:val="000000"/>
              </w:rPr>
              <w:t xml:space="preserve"> эксплуатации.</w:t>
            </w:r>
          </w:p>
          <w:p w:rsidR="0039681B" w:rsidRPr="006E353A" w:rsidRDefault="002F78D4" w:rsidP="002F78D4">
            <w:pPr>
              <w:ind w:firstLine="70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Отгрузка товара осуществляется силами и средствами Поставщика.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lastRenderedPageBreak/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2F78D4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2F78D4">
              <w:rPr>
                <w:u w:val="single"/>
              </w:rPr>
              <w:t>1 686 600</w:t>
            </w:r>
            <w:r w:rsidR="00371C33" w:rsidRPr="00A43D0E">
              <w:rPr>
                <w:u w:val="single"/>
              </w:rPr>
              <w:t xml:space="preserve"> (</w:t>
            </w:r>
            <w:r w:rsidR="002F78D4">
              <w:rPr>
                <w:u w:val="single"/>
              </w:rPr>
              <w:t>один миллион шестьсот восемьдесят шесть тысяч шестьсот</w:t>
            </w:r>
            <w:r w:rsidR="00371C33" w:rsidRPr="00A43D0E">
              <w:rPr>
                <w:u w:val="single"/>
              </w:rPr>
              <w:t>) рубл</w:t>
            </w:r>
            <w:r w:rsidR="00627422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2F78D4">
              <w:rPr>
                <w:u w:val="single"/>
              </w:rPr>
              <w:t>00</w:t>
            </w:r>
            <w:r w:rsidR="00371C33">
              <w:rPr>
                <w:u w:val="single"/>
              </w:rPr>
              <w:t xml:space="preserve"> копе</w:t>
            </w:r>
            <w:r w:rsidR="002F78D4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2F78D4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2F78D4">
              <w:rPr>
                <w:iCs/>
              </w:rPr>
              <w:t>2</w:t>
            </w:r>
            <w:r w:rsidR="00627422">
              <w:rPr>
                <w:iCs/>
              </w:rPr>
              <w:t>4</w:t>
            </w:r>
            <w:r w:rsidRPr="00751F95">
              <w:rPr>
                <w:iCs/>
              </w:rPr>
              <w:t xml:space="preserve">» </w:t>
            </w:r>
            <w:r w:rsidR="002F78D4">
              <w:rPr>
                <w:iCs/>
              </w:rPr>
              <w:t>января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2F78D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2F78D4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2F78D4">
              <w:rPr>
                <w:iCs/>
              </w:rPr>
              <w:t>2</w:t>
            </w:r>
            <w:r w:rsidR="00627422">
              <w:rPr>
                <w:iCs/>
              </w:rPr>
              <w:t>4</w:t>
            </w:r>
            <w:r w:rsidRPr="00751F95">
              <w:rPr>
                <w:iCs/>
              </w:rPr>
              <w:t xml:space="preserve">» </w:t>
            </w:r>
            <w:r w:rsidR="002F78D4">
              <w:rPr>
                <w:iCs/>
              </w:rPr>
              <w:t>января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2F78D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2F78D4">
              <w:t>2</w:t>
            </w:r>
            <w:r w:rsidR="00627422">
              <w:t>5</w:t>
            </w:r>
            <w:r w:rsidR="000200A5" w:rsidRPr="00751F95">
              <w:t xml:space="preserve">» </w:t>
            </w:r>
            <w:r w:rsidR="002F78D4">
              <w:t>января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2F78D4">
              <w:t>8</w:t>
            </w:r>
            <w:r w:rsidR="000200A5" w:rsidRPr="00751F95">
              <w:t>:</w:t>
            </w:r>
            <w:r w:rsidR="002F78D4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2F78D4">
              <w:t>26</w:t>
            </w:r>
            <w:r w:rsidR="000200A5" w:rsidRPr="00751F95">
              <w:t xml:space="preserve">» </w:t>
            </w:r>
            <w:r w:rsidR="002F78D4">
              <w:t>января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2F78D4">
              <w:t>8</w:t>
            </w:r>
            <w:r w:rsidR="000200A5" w:rsidRPr="00751F95">
              <w:t>:</w:t>
            </w:r>
            <w:r w:rsidR="002F78D4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AA4DF6">
              <w:t>27</w:t>
            </w:r>
            <w:r w:rsidRPr="00751F95">
              <w:t xml:space="preserve">» </w:t>
            </w:r>
            <w:r w:rsidR="00AA4DF6">
              <w:t>января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AA4DF6">
              <w:t>8</w:t>
            </w:r>
            <w:r w:rsidRPr="00751F95">
              <w:t>:</w:t>
            </w:r>
            <w:r w:rsidR="00AA4DF6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proofErr w:type="spellStart"/>
            <w:r w:rsidR="00AA4DF6" w:rsidRPr="002F78D4">
              <w:t>термоусаживающейся</w:t>
            </w:r>
            <w:proofErr w:type="spellEnd"/>
            <w:r w:rsidR="00AA4DF6" w:rsidRPr="002F78D4">
              <w:t xml:space="preserve"> ленты «ТИАЛ-М» или эквивалент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AA4DF6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  <w:r w:rsidRPr="00751F95">
              <w:rPr>
                <w:bCs/>
                <w:color w:val="000000"/>
              </w:rPr>
              <w:t xml:space="preserve">» </w:t>
            </w:r>
            <w:r w:rsidR="00AA4DF6">
              <w:rPr>
                <w:bCs/>
                <w:color w:val="000000"/>
              </w:rPr>
              <w:t>января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AA4DF6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AA4DF6">
              <w:rPr>
                <w:bCs/>
                <w:color w:val="000000"/>
              </w:rPr>
              <w:t>3</w:t>
            </w:r>
            <w:bookmarkStart w:id="1" w:name="_GoBack"/>
            <w:bookmarkEnd w:id="1"/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5"/>
  </w:num>
  <w:num w:numId="13">
    <w:abstractNumId w:val="12"/>
  </w:num>
  <w:num w:numId="14">
    <w:abstractNumId w:val="13"/>
  </w:num>
  <w:num w:numId="1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43819"/>
    <w:rsid w:val="004963AA"/>
    <w:rsid w:val="004D6BB4"/>
    <w:rsid w:val="004F1E59"/>
    <w:rsid w:val="00501101"/>
    <w:rsid w:val="00530022"/>
    <w:rsid w:val="005C2B46"/>
    <w:rsid w:val="005D195B"/>
    <w:rsid w:val="005D505B"/>
    <w:rsid w:val="005E24B7"/>
    <w:rsid w:val="005E3A0C"/>
    <w:rsid w:val="00606FC1"/>
    <w:rsid w:val="00627422"/>
    <w:rsid w:val="00650D4B"/>
    <w:rsid w:val="00652065"/>
    <w:rsid w:val="00654871"/>
    <w:rsid w:val="00671CFE"/>
    <w:rsid w:val="006823B7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42E4"/>
    <w:rsid w:val="00846C2E"/>
    <w:rsid w:val="00876549"/>
    <w:rsid w:val="008A2925"/>
    <w:rsid w:val="008A364B"/>
    <w:rsid w:val="009262A2"/>
    <w:rsid w:val="009358E0"/>
    <w:rsid w:val="009623DC"/>
    <w:rsid w:val="00971F3F"/>
    <w:rsid w:val="009A122F"/>
    <w:rsid w:val="009C4713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F753A-3C83-4436-B730-194409E79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2022-03-01T06:21:00Z</cp:lastPrinted>
  <dcterms:created xsi:type="dcterms:W3CDTF">2023-01-13T06:23:00Z</dcterms:created>
  <dcterms:modified xsi:type="dcterms:W3CDTF">2023-01-13T06:23:00Z</dcterms:modified>
</cp:coreProperties>
</file>